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0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8"/>
        <w:gridCol w:w="5567"/>
      </w:tblGrid>
      <w:tr w:rsidR="00ED5F60" w:rsidRPr="00F713C5" w14:paraId="48BDB51A" w14:textId="77777777" w:rsidTr="00841759">
        <w:trPr>
          <w:trHeight w:val="709"/>
        </w:trPr>
        <w:tc>
          <w:tcPr>
            <w:tcW w:w="2081" w:type="pct"/>
          </w:tcPr>
          <w:p w14:paraId="6973FF94" w14:textId="77777777" w:rsidR="00ED5F60" w:rsidRPr="00482D28" w:rsidRDefault="00ED5F60" w:rsidP="001D689E">
            <w:pPr>
              <w:widowControl w:val="0"/>
              <w:ind w:right="-57"/>
              <w:jc w:val="center"/>
              <w:rPr>
                <w:sz w:val="26"/>
                <w:szCs w:val="26"/>
              </w:rPr>
            </w:pPr>
            <w:r w:rsidRPr="00482D28">
              <w:rPr>
                <w:sz w:val="26"/>
                <w:szCs w:val="26"/>
              </w:rPr>
              <w:t xml:space="preserve">UBND TỈNH </w:t>
            </w:r>
            <w:r>
              <w:rPr>
                <w:sz w:val="26"/>
                <w:szCs w:val="26"/>
              </w:rPr>
              <w:t>LÂM ĐỒNG</w:t>
            </w:r>
          </w:p>
          <w:p w14:paraId="7300090C" w14:textId="1573E01D" w:rsidR="00ED5F60" w:rsidRPr="006D536F" w:rsidRDefault="006D536F" w:rsidP="006D536F">
            <w:pPr>
              <w:widowControl w:val="0"/>
              <w:ind w:right="-57"/>
              <w:jc w:val="center"/>
              <w:rPr>
                <w:b/>
                <w:sz w:val="26"/>
                <w:szCs w:val="26"/>
              </w:rPr>
            </w:pPr>
            <w:r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2299013" wp14:editId="7B7B8B1B">
                      <wp:simplePos x="0" y="0"/>
                      <wp:positionH relativeFrom="column">
                        <wp:posOffset>680720</wp:posOffset>
                      </wp:positionH>
                      <wp:positionV relativeFrom="paragraph">
                        <wp:posOffset>204470</wp:posOffset>
                      </wp:positionV>
                      <wp:extent cx="1136015" cy="0"/>
                      <wp:effectExtent l="0" t="0" r="0" b="0"/>
                      <wp:wrapNone/>
                      <wp:docPr id="604430117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360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1D1A5B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6pt,16.1pt" to="143.0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"/>
                  </w:pict>
                </mc:Fallback>
              </mc:AlternateContent>
            </w:r>
            <w:r w:rsidR="00ED5F60" w:rsidRPr="00482D28">
              <w:rPr>
                <w:b/>
                <w:sz w:val="26"/>
                <w:szCs w:val="26"/>
              </w:rPr>
              <w:t>SỞ GIÁO DỤC VÀ ĐÀO TẠO</w:t>
            </w:r>
          </w:p>
        </w:tc>
        <w:tc>
          <w:tcPr>
            <w:tcW w:w="2919" w:type="pct"/>
          </w:tcPr>
          <w:p w14:paraId="63681934" w14:textId="77777777" w:rsidR="00ED5F60" w:rsidRPr="00482D28" w:rsidRDefault="00ED5F60" w:rsidP="004421F1">
            <w:pPr>
              <w:widowControl w:val="0"/>
              <w:ind w:left="-113" w:right="-113"/>
              <w:rPr>
                <w:b/>
                <w:sz w:val="26"/>
                <w:szCs w:val="26"/>
              </w:rPr>
            </w:pPr>
            <w:r w:rsidRPr="00482D28">
              <w:rPr>
                <w:b/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482D28">
                  <w:rPr>
                    <w:b/>
                    <w:sz w:val="26"/>
                    <w:szCs w:val="26"/>
                  </w:rPr>
                  <w:t>NAM</w:t>
                </w:r>
              </w:smartTag>
            </w:smartTag>
          </w:p>
          <w:p w14:paraId="0D4C71FD" w14:textId="2412CCDC" w:rsidR="00ED5F60" w:rsidRPr="006D536F" w:rsidRDefault="006D536F" w:rsidP="006D536F">
            <w:pPr>
              <w:widowControl w:val="0"/>
              <w:ind w:right="-57"/>
              <w:rPr>
                <w:b/>
                <w:sz w:val="28"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F891840" wp14:editId="2B19F2B8">
                      <wp:simplePos x="0" y="0"/>
                      <wp:positionH relativeFrom="column">
                        <wp:posOffset>492760</wp:posOffset>
                      </wp:positionH>
                      <wp:positionV relativeFrom="paragraph">
                        <wp:posOffset>204470</wp:posOffset>
                      </wp:positionV>
                      <wp:extent cx="2123440" cy="0"/>
                      <wp:effectExtent l="0" t="0" r="0" b="0"/>
                      <wp:wrapNone/>
                      <wp:docPr id="198350301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234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95AFA0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.8pt,16.1pt" to="206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"/>
                  </w:pict>
                </mc:Fallback>
              </mc:AlternateContent>
            </w:r>
            <w:r w:rsidR="00ED5F60">
              <w:rPr>
                <w:b/>
                <w:szCs w:val="28"/>
              </w:rPr>
              <w:t xml:space="preserve">             </w:t>
            </w:r>
            <w:r w:rsidR="00ED5F60" w:rsidRPr="004421F1">
              <w:rPr>
                <w:b/>
                <w:sz w:val="28"/>
                <w:szCs w:val="28"/>
              </w:rPr>
              <w:t xml:space="preserve">Độc lập </w:t>
            </w:r>
            <w:r w:rsidR="00F049AC" w:rsidRPr="004421F1">
              <w:rPr>
                <w:b/>
                <w:sz w:val="28"/>
                <w:szCs w:val="28"/>
                <w:lang w:val="vi-VN"/>
              </w:rPr>
              <w:t>-</w:t>
            </w:r>
            <w:r w:rsidR="00ED5F60" w:rsidRPr="004421F1">
              <w:rPr>
                <w:b/>
                <w:sz w:val="28"/>
                <w:szCs w:val="28"/>
              </w:rPr>
              <w:t xml:space="preserve"> Tự do </w:t>
            </w:r>
            <w:r w:rsidR="00F049AC" w:rsidRPr="004421F1">
              <w:rPr>
                <w:b/>
                <w:sz w:val="28"/>
                <w:szCs w:val="28"/>
                <w:lang w:val="vi-VN"/>
              </w:rPr>
              <w:t>-</w:t>
            </w:r>
            <w:r w:rsidR="00ED5F60" w:rsidRPr="004421F1">
              <w:rPr>
                <w:b/>
                <w:sz w:val="28"/>
                <w:szCs w:val="28"/>
              </w:rPr>
              <w:t xml:space="preserve"> Hạnh phúc</w:t>
            </w:r>
            <w:r w:rsidR="00ED5F60">
              <w:rPr>
                <w:i/>
                <w:sz w:val="26"/>
                <w:szCs w:val="26"/>
              </w:rPr>
              <w:t xml:space="preserve"> </w:t>
            </w:r>
          </w:p>
        </w:tc>
      </w:tr>
      <w:tr w:rsidR="006D536F" w:rsidRPr="00F713C5" w14:paraId="253EE885" w14:textId="77777777" w:rsidTr="00841759">
        <w:trPr>
          <w:trHeight w:val="1129"/>
        </w:trPr>
        <w:tc>
          <w:tcPr>
            <w:tcW w:w="2081" w:type="pct"/>
          </w:tcPr>
          <w:p w14:paraId="085C9194" w14:textId="77777777" w:rsidR="006D536F" w:rsidRPr="004421F1" w:rsidRDefault="006D536F" w:rsidP="006D536F">
            <w:pPr>
              <w:widowControl w:val="0"/>
              <w:spacing w:before="120"/>
              <w:ind w:right="-57"/>
              <w:jc w:val="center"/>
              <w:rPr>
                <w:sz w:val="28"/>
                <w:szCs w:val="28"/>
              </w:rPr>
            </w:pPr>
            <w:r w:rsidRPr="004421F1">
              <w:rPr>
                <w:sz w:val="28"/>
                <w:szCs w:val="28"/>
              </w:rPr>
              <w:t>Số:</w:t>
            </w:r>
            <w:r w:rsidRPr="004421F1">
              <w:rPr>
                <w:sz w:val="28"/>
                <w:szCs w:val="28"/>
                <w:lang w:val="vi-VN"/>
              </w:rPr>
              <w:t xml:space="preserve">            </w:t>
            </w:r>
            <w:r w:rsidRPr="004421F1">
              <w:rPr>
                <w:sz w:val="28"/>
                <w:szCs w:val="28"/>
              </w:rPr>
              <w:t>/SGDĐT-</w:t>
            </w:r>
            <w:r w:rsidRPr="004421F1">
              <w:rPr>
                <w:sz w:val="28"/>
                <w:szCs w:val="28"/>
                <w:lang w:val="vi-VN"/>
              </w:rPr>
              <w:t>GDTrH</w:t>
            </w:r>
          </w:p>
          <w:p w14:paraId="62BCF64D" w14:textId="62499CA0" w:rsidR="006D536F" w:rsidRPr="00AE7F13" w:rsidRDefault="006D536F" w:rsidP="000B02A7">
            <w:pPr>
              <w:widowControl w:val="0"/>
              <w:spacing w:before="120"/>
              <w:ind w:leftChars="-46" w:left="-110"/>
              <w:jc w:val="center"/>
            </w:pPr>
            <w:r w:rsidRPr="00AE7F13">
              <w:rPr>
                <w:rStyle w:val="fontstyle21"/>
                <w:rFonts w:ascii="Times New Roman" w:eastAsiaTheme="majorEastAsia" w:hAnsi="Times New Roman"/>
                <w:spacing w:val="-6"/>
                <w:w w:val="97"/>
                <w:sz w:val="24"/>
                <w:szCs w:val="24"/>
              </w:rPr>
              <w:t>V/v phối hợp thực hiện khảo sát truyền thông về Luật Bảo vệ môi trường năm 2020</w:t>
            </w:r>
          </w:p>
        </w:tc>
        <w:tc>
          <w:tcPr>
            <w:tcW w:w="2919" w:type="pct"/>
          </w:tcPr>
          <w:p w14:paraId="0641CC15" w14:textId="16A171DA" w:rsidR="006D536F" w:rsidRPr="00482D28" w:rsidRDefault="006D536F" w:rsidP="00FE71A1">
            <w:pPr>
              <w:widowControl w:val="0"/>
              <w:spacing w:before="120"/>
              <w:ind w:left="-113" w:right="-113"/>
              <w:jc w:val="center"/>
              <w:rPr>
                <w:b/>
                <w:sz w:val="26"/>
                <w:szCs w:val="26"/>
              </w:rPr>
            </w:pPr>
            <w:r w:rsidRPr="004421F1">
              <w:rPr>
                <w:i/>
                <w:sz w:val="28"/>
                <w:szCs w:val="32"/>
              </w:rPr>
              <w:t>Lâm Đồng, ngày</w:t>
            </w:r>
            <w:r w:rsidRPr="004421F1">
              <w:rPr>
                <w:i/>
                <w:sz w:val="28"/>
                <w:szCs w:val="32"/>
                <w:lang w:val="vi-VN"/>
              </w:rPr>
              <w:t xml:space="preserve">      </w:t>
            </w:r>
            <w:r w:rsidRPr="004421F1">
              <w:rPr>
                <w:i/>
                <w:sz w:val="28"/>
                <w:szCs w:val="32"/>
              </w:rPr>
              <w:t>tháng</w:t>
            </w:r>
            <w:r w:rsidRPr="004421F1">
              <w:rPr>
                <w:i/>
                <w:sz w:val="28"/>
                <w:szCs w:val="32"/>
                <w:lang w:val="vi-VN"/>
              </w:rPr>
              <w:t xml:space="preserve"> </w:t>
            </w:r>
            <w:r w:rsidR="00841759">
              <w:rPr>
                <w:i/>
                <w:sz w:val="28"/>
                <w:szCs w:val="32"/>
              </w:rPr>
              <w:t>12</w:t>
            </w:r>
            <w:r w:rsidRPr="004421F1">
              <w:rPr>
                <w:i/>
                <w:sz w:val="28"/>
                <w:szCs w:val="32"/>
                <w:lang w:val="vi-VN"/>
              </w:rPr>
              <w:t xml:space="preserve"> </w:t>
            </w:r>
            <w:r w:rsidRPr="004421F1">
              <w:rPr>
                <w:i/>
                <w:sz w:val="28"/>
                <w:szCs w:val="32"/>
              </w:rPr>
              <w:t xml:space="preserve">năm </w:t>
            </w:r>
            <w:r w:rsidRPr="004421F1">
              <w:rPr>
                <w:i/>
                <w:sz w:val="28"/>
                <w:szCs w:val="32"/>
                <w:lang w:val="vi-VN"/>
              </w:rPr>
              <w:t>2024</w:t>
            </w:r>
          </w:p>
        </w:tc>
      </w:tr>
    </w:tbl>
    <w:p w14:paraId="62535DE5" w14:textId="77777777" w:rsidR="00AE7F13" w:rsidRDefault="00AE7F13" w:rsidP="003621D3">
      <w:pPr>
        <w:widowControl w:val="0"/>
        <w:spacing w:before="120" w:line="360" w:lineRule="exact"/>
        <w:ind w:firstLineChars="850" w:firstLine="2380"/>
        <w:rPr>
          <w:sz w:val="28"/>
          <w:szCs w:val="28"/>
        </w:rPr>
      </w:pPr>
    </w:p>
    <w:p w14:paraId="543E9F83" w14:textId="56645666" w:rsidR="006D536F" w:rsidRDefault="006C3E45" w:rsidP="003621D3">
      <w:pPr>
        <w:widowControl w:val="0"/>
        <w:spacing w:before="120" w:line="360" w:lineRule="exact"/>
        <w:ind w:firstLineChars="850" w:firstLine="2380"/>
        <w:rPr>
          <w:sz w:val="28"/>
          <w:szCs w:val="28"/>
          <w:lang w:val="vi-VN"/>
        </w:rPr>
      </w:pPr>
      <w:r>
        <w:rPr>
          <w:sz w:val="28"/>
          <w:szCs w:val="28"/>
        </w:rPr>
        <w:t>K</w:t>
      </w:r>
      <w:r w:rsidRPr="006C3E45">
        <w:rPr>
          <w:sz w:val="28"/>
          <w:szCs w:val="28"/>
        </w:rPr>
        <w:t>ính gửi</w:t>
      </w:r>
      <w:r>
        <w:rPr>
          <w:sz w:val="28"/>
          <w:szCs w:val="28"/>
        </w:rPr>
        <w:t xml:space="preserve">: </w:t>
      </w:r>
    </w:p>
    <w:p w14:paraId="103D1DF7" w14:textId="00E8EB0D" w:rsidR="006C3E45" w:rsidRPr="003621D3" w:rsidRDefault="006C3E45" w:rsidP="003621D3">
      <w:pPr>
        <w:pStyle w:val="ListParagraph"/>
        <w:widowControl w:val="0"/>
        <w:numPr>
          <w:ilvl w:val="0"/>
          <w:numId w:val="10"/>
        </w:numPr>
        <w:tabs>
          <w:tab w:val="left" w:pos="1701"/>
          <w:tab w:val="left" w:pos="1843"/>
          <w:tab w:val="left" w:pos="1985"/>
        </w:tabs>
        <w:spacing w:after="240" w:line="360" w:lineRule="exact"/>
        <w:ind w:left="1701" w:firstLine="1701"/>
        <w:rPr>
          <w:sz w:val="28"/>
          <w:szCs w:val="28"/>
          <w:lang w:val="vi-VN"/>
        </w:rPr>
      </w:pPr>
      <w:r w:rsidRPr="003621D3">
        <w:rPr>
          <w:sz w:val="28"/>
          <w:szCs w:val="28"/>
          <w:lang w:val="vi-VN"/>
        </w:rPr>
        <w:t xml:space="preserve">Phòng Giáo dục và Đào tạo các huyện, thành </w:t>
      </w:r>
      <w:r w:rsidR="006D536F" w:rsidRPr="003621D3">
        <w:rPr>
          <w:sz w:val="28"/>
          <w:szCs w:val="28"/>
          <w:lang w:val="vi-VN"/>
        </w:rPr>
        <w:t>phố</w:t>
      </w:r>
      <w:r w:rsidR="006D536F">
        <w:rPr>
          <w:sz w:val="28"/>
          <w:szCs w:val="28"/>
          <w:lang w:val="vi-VN"/>
        </w:rPr>
        <w:t>;</w:t>
      </w:r>
    </w:p>
    <w:p w14:paraId="1C84518D" w14:textId="5A551C8C" w:rsidR="006D536F" w:rsidRPr="003621D3" w:rsidRDefault="006D536F" w:rsidP="003621D3">
      <w:pPr>
        <w:pStyle w:val="ListParagraph"/>
        <w:widowControl w:val="0"/>
        <w:numPr>
          <w:ilvl w:val="0"/>
          <w:numId w:val="10"/>
        </w:numPr>
        <w:tabs>
          <w:tab w:val="left" w:pos="1701"/>
          <w:tab w:val="left" w:pos="1843"/>
          <w:tab w:val="left" w:pos="1985"/>
        </w:tabs>
        <w:spacing w:after="240" w:line="360" w:lineRule="exact"/>
        <w:ind w:left="1701" w:firstLine="1701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Các cơ sở giáo dục trực thuộc Sở.</w:t>
      </w:r>
    </w:p>
    <w:p w14:paraId="674177A6" w14:textId="4FA9C1F2" w:rsidR="00C554C4" w:rsidRDefault="006D536F" w:rsidP="00AE7F13">
      <w:pPr>
        <w:widowControl w:val="0"/>
        <w:spacing w:before="100" w:line="276" w:lineRule="auto"/>
        <w:ind w:firstLine="720"/>
        <w:jc w:val="both"/>
        <w:rPr>
          <w:lang w:val="vi-VN"/>
        </w:rPr>
      </w:pPr>
      <w:r w:rsidRPr="003621D3">
        <w:rPr>
          <w:sz w:val="28"/>
          <w:szCs w:val="28"/>
          <w:lang w:val="vi-VN"/>
        </w:rPr>
        <w:t>Theo đề nghị của Sở Tài nguyên và Môi trường tỉnh Lâm Đồng tại Công văn số 3475/STNMT-MT ngày 26/12/2024</w:t>
      </w:r>
      <w:r w:rsidR="00C076B7" w:rsidRPr="003621D3">
        <w:rPr>
          <w:sz w:val="28"/>
          <w:szCs w:val="28"/>
          <w:lang w:val="vi-VN"/>
        </w:rPr>
        <w:t xml:space="preserve">, </w:t>
      </w:r>
      <w:r w:rsidR="007577B1" w:rsidRPr="003621D3">
        <w:rPr>
          <w:sz w:val="28"/>
          <w:szCs w:val="28"/>
          <w:lang w:val="vi-VN"/>
        </w:rPr>
        <w:t>Sở Giáo dục và Đào tạo</w:t>
      </w:r>
      <w:r w:rsidR="00E54012" w:rsidRPr="003621D3">
        <w:rPr>
          <w:sz w:val="28"/>
          <w:szCs w:val="28"/>
          <w:lang w:val="vi-VN"/>
        </w:rPr>
        <w:t xml:space="preserve"> đề nghị Phòng Giáo dục và Đào tạo huyện, thành phố</w:t>
      </w:r>
      <w:r>
        <w:rPr>
          <w:sz w:val="28"/>
          <w:szCs w:val="28"/>
          <w:lang w:val="vi-VN"/>
        </w:rPr>
        <w:t>, các c</w:t>
      </w:r>
      <w:r w:rsidR="00AE7F13" w:rsidRPr="00AE7F13">
        <w:rPr>
          <w:sz w:val="28"/>
          <w:szCs w:val="28"/>
          <w:lang w:val="vi-VN"/>
        </w:rPr>
        <w:t>ơ</w:t>
      </w:r>
      <w:r>
        <w:rPr>
          <w:sz w:val="28"/>
          <w:szCs w:val="28"/>
          <w:lang w:val="vi-VN"/>
        </w:rPr>
        <w:t xml:space="preserve"> </w:t>
      </w:r>
      <w:r w:rsidR="00910ACA" w:rsidRPr="00910ACA">
        <w:rPr>
          <w:sz w:val="28"/>
          <w:szCs w:val="28"/>
          <w:lang w:val="vi-VN"/>
        </w:rPr>
        <w:t xml:space="preserve">sở </w:t>
      </w:r>
      <w:r>
        <w:rPr>
          <w:sz w:val="28"/>
          <w:szCs w:val="28"/>
          <w:lang w:val="vi-VN"/>
        </w:rPr>
        <w:t xml:space="preserve">giáo dục trực thuộc Sở chỉ đạo cán bộ quản lý, giáo viên </w:t>
      </w:r>
      <w:r w:rsidR="00C554C4">
        <w:rPr>
          <w:sz w:val="28"/>
          <w:szCs w:val="28"/>
          <w:lang w:val="vi-VN"/>
        </w:rPr>
        <w:t xml:space="preserve">thực hiện khảo sát trực tuyến về công tác </w:t>
      </w:r>
      <w:r w:rsidRPr="006D536F">
        <w:rPr>
          <w:sz w:val="28"/>
          <w:szCs w:val="28"/>
          <w:lang w:val="vi-VN"/>
        </w:rPr>
        <w:t>truyền thông về Luật Bảo vệ môi trường năm 2020</w:t>
      </w:r>
      <w:r w:rsidR="00C554C4">
        <w:rPr>
          <w:sz w:val="28"/>
          <w:szCs w:val="28"/>
          <w:lang w:val="vi-VN"/>
        </w:rPr>
        <w:t xml:space="preserve"> theo </w:t>
      </w:r>
      <w:r w:rsidR="00C554C4" w:rsidRPr="003621D3">
        <w:rPr>
          <w:sz w:val="28"/>
          <w:szCs w:val="28"/>
          <w:lang w:val="vi-VN"/>
        </w:rPr>
        <w:t>link</w:t>
      </w:r>
      <w:r w:rsidR="00C554C4">
        <w:rPr>
          <w:sz w:val="27"/>
          <w:lang w:val="vi-VN"/>
        </w:rPr>
        <w:t>:</w:t>
      </w:r>
      <w:r w:rsidR="00C554C4">
        <w:rPr>
          <w:sz w:val="28"/>
          <w:szCs w:val="28"/>
          <w:lang w:val="vi-VN"/>
        </w:rPr>
        <w:t xml:space="preserve"> </w:t>
      </w:r>
      <w:hyperlink r:id="rId8" w:history="1">
        <w:r w:rsidR="00C554C4" w:rsidRPr="00154F34">
          <w:rPr>
            <w:rStyle w:val="Hyperlink"/>
            <w:sz w:val="28"/>
            <w:szCs w:val="28"/>
            <w:lang w:val="vi-VN"/>
          </w:rPr>
          <w:t>https://docs.google.com/forms/d/1UJxBg-fHit6S0HmRIqghTxOUfHD_OQLa8x0nP3pztZk/viewform?edit_requested=true</w:t>
        </w:r>
      </w:hyperlink>
    </w:p>
    <w:p w14:paraId="7C63BAE4" w14:textId="75B979FD" w:rsidR="00841759" w:rsidRDefault="00841759" w:rsidP="00AE7F13">
      <w:pPr>
        <w:widowControl w:val="0"/>
        <w:spacing w:before="100" w:line="276" w:lineRule="auto"/>
        <w:ind w:firstLine="720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 xml:space="preserve">Trong quá trình khảo sát nếu có </w:t>
      </w:r>
      <w:r w:rsidR="00FE71A1" w:rsidRPr="00FE71A1">
        <w:rPr>
          <w:sz w:val="28"/>
          <w:szCs w:val="28"/>
          <w:lang w:val="vi-VN"/>
        </w:rPr>
        <w:t xml:space="preserve">khó khăn, </w:t>
      </w:r>
      <w:r>
        <w:rPr>
          <w:sz w:val="28"/>
          <w:szCs w:val="28"/>
          <w:lang w:val="vi-VN"/>
        </w:rPr>
        <w:t>vướng mắc</w:t>
      </w:r>
      <w:r w:rsidR="006C3E45" w:rsidRPr="006C3E45">
        <w:rPr>
          <w:sz w:val="28"/>
          <w:szCs w:val="28"/>
          <w:lang w:val="vi-VN"/>
        </w:rPr>
        <w:t xml:space="preserve"> xin vui lòng liên hệ: </w:t>
      </w:r>
      <w:r w:rsidR="00C554C4" w:rsidRPr="003621D3">
        <w:rPr>
          <w:sz w:val="28"/>
          <w:szCs w:val="28"/>
          <w:lang w:val="vi-VN"/>
        </w:rPr>
        <w:t xml:space="preserve">Bà Lã Hồng Vân Anh, </w:t>
      </w:r>
      <w:r w:rsidRPr="003621D3">
        <w:rPr>
          <w:sz w:val="28"/>
          <w:szCs w:val="28"/>
          <w:lang w:val="vi-VN"/>
        </w:rPr>
        <w:t>Trung</w:t>
      </w:r>
      <w:r>
        <w:rPr>
          <w:sz w:val="28"/>
          <w:szCs w:val="28"/>
          <w:lang w:val="vi-VN"/>
        </w:rPr>
        <w:t xml:space="preserve"> tâm Truyền thông tài nguyên và môi trường, </w:t>
      </w:r>
      <w:r w:rsidR="00C554C4" w:rsidRPr="003621D3">
        <w:rPr>
          <w:sz w:val="28"/>
          <w:szCs w:val="28"/>
          <w:lang w:val="vi-VN"/>
        </w:rPr>
        <w:t xml:space="preserve">số điện thoại: </w:t>
      </w:r>
      <w:r w:rsidRPr="003621D3">
        <w:rPr>
          <w:sz w:val="28"/>
          <w:szCs w:val="28"/>
          <w:lang w:val="vi-VN"/>
        </w:rPr>
        <w:t>0947</w:t>
      </w:r>
      <w:r>
        <w:rPr>
          <w:sz w:val="28"/>
          <w:szCs w:val="28"/>
          <w:lang w:val="vi-VN"/>
        </w:rPr>
        <w:t>.</w:t>
      </w:r>
      <w:r w:rsidRPr="003621D3">
        <w:rPr>
          <w:sz w:val="28"/>
          <w:szCs w:val="28"/>
          <w:lang w:val="vi-VN"/>
        </w:rPr>
        <w:t>764</w:t>
      </w:r>
      <w:r>
        <w:rPr>
          <w:sz w:val="28"/>
          <w:szCs w:val="28"/>
          <w:lang w:val="vi-VN"/>
        </w:rPr>
        <w:t>.</w:t>
      </w:r>
      <w:r w:rsidRPr="003621D3">
        <w:rPr>
          <w:sz w:val="28"/>
          <w:szCs w:val="28"/>
          <w:lang w:val="vi-VN"/>
        </w:rPr>
        <w:t>405</w:t>
      </w:r>
      <w:r>
        <w:rPr>
          <w:sz w:val="28"/>
          <w:szCs w:val="28"/>
          <w:lang w:val="vi-VN"/>
        </w:rPr>
        <w:t xml:space="preserve">, email: </w:t>
      </w:r>
      <w:hyperlink r:id="rId9" w:history="1">
        <w:r w:rsidRPr="003621D3">
          <w:rPr>
            <w:rStyle w:val="Hyperlink"/>
            <w:sz w:val="27"/>
            <w:lang w:val="vi-VN"/>
          </w:rPr>
          <w:t>vananh11nd@email.com</w:t>
        </w:r>
      </w:hyperlink>
      <w:r>
        <w:rPr>
          <w:sz w:val="28"/>
          <w:szCs w:val="28"/>
          <w:lang w:val="vi-VN"/>
        </w:rPr>
        <w:t>.</w:t>
      </w:r>
    </w:p>
    <w:p w14:paraId="40BA7FAF" w14:textId="585E7999" w:rsidR="00C076B7" w:rsidRPr="003621D3" w:rsidRDefault="00841759" w:rsidP="006A6295">
      <w:pPr>
        <w:widowControl w:val="0"/>
        <w:spacing w:before="100" w:line="340" w:lineRule="exact"/>
        <w:ind w:firstLine="720"/>
        <w:jc w:val="both"/>
        <w:rPr>
          <w:sz w:val="28"/>
          <w:szCs w:val="28"/>
          <w:lang w:val="vi-VN"/>
        </w:rPr>
      </w:pPr>
      <w:r w:rsidRPr="00841759">
        <w:rPr>
          <w:i/>
          <w:iCs/>
          <w:sz w:val="28"/>
          <w:szCs w:val="28"/>
          <w:lang w:val="vi-VN"/>
        </w:rPr>
        <w:t xml:space="preserve">(Gửi kèm </w:t>
      </w:r>
      <w:r w:rsidRPr="003621D3">
        <w:rPr>
          <w:i/>
          <w:iCs/>
          <w:sz w:val="28"/>
          <w:szCs w:val="28"/>
          <w:lang w:val="vi-VN"/>
        </w:rPr>
        <w:t>Công văn số 3475/STNMT-MT ngày 26/12/2024</w:t>
      </w:r>
      <w:r w:rsidRPr="00841759">
        <w:rPr>
          <w:i/>
          <w:iCs/>
          <w:sz w:val="28"/>
          <w:szCs w:val="28"/>
          <w:lang w:val="vi-VN"/>
        </w:rPr>
        <w:t xml:space="preserve"> của Sở Tài Nguyên Môi trường và Công văn số 505/TTTT-TTDPT ngày 04/12/2024 của </w:t>
      </w:r>
      <w:r w:rsidRPr="003621D3">
        <w:rPr>
          <w:i/>
          <w:iCs/>
          <w:sz w:val="28"/>
          <w:szCs w:val="28"/>
          <w:lang w:val="vi-VN"/>
        </w:rPr>
        <w:t>Trung</w:t>
      </w:r>
      <w:r w:rsidRPr="00841759">
        <w:rPr>
          <w:i/>
          <w:iCs/>
          <w:sz w:val="28"/>
          <w:szCs w:val="28"/>
          <w:lang w:val="vi-VN"/>
        </w:rPr>
        <w:t xml:space="preserve"> tâm Truyền thông tài nguyên và môi trường)</w:t>
      </w:r>
      <w:r w:rsidR="006C3E45" w:rsidRPr="006C3E45">
        <w:rPr>
          <w:sz w:val="28"/>
          <w:szCs w:val="28"/>
          <w:lang w:val="vi-VN"/>
        </w:rPr>
        <w:t>.</w:t>
      </w:r>
      <w:r w:rsidR="00C076B7" w:rsidRPr="003621D3">
        <w:rPr>
          <w:sz w:val="28"/>
          <w:szCs w:val="28"/>
          <w:lang w:val="vi-VN"/>
        </w:rPr>
        <w:t xml:space="preserve">/.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44"/>
        <w:gridCol w:w="4644"/>
      </w:tblGrid>
      <w:tr w:rsidR="009E4CC9" w:rsidRPr="00482D28" w14:paraId="04CC0375" w14:textId="77777777" w:rsidTr="00352D8A">
        <w:tc>
          <w:tcPr>
            <w:tcW w:w="4644" w:type="dxa"/>
            <w:shd w:val="clear" w:color="auto" w:fill="auto"/>
          </w:tcPr>
          <w:p w14:paraId="098E5190" w14:textId="77777777" w:rsidR="009E4CC9" w:rsidRPr="003621D3" w:rsidRDefault="009E4CC9" w:rsidP="00FE71A1">
            <w:pPr>
              <w:spacing w:before="240"/>
              <w:ind w:leftChars="-46" w:left="-110"/>
              <w:rPr>
                <w:b/>
                <w:i/>
                <w:lang w:val="vi-VN"/>
              </w:rPr>
            </w:pPr>
            <w:r w:rsidRPr="003621D3">
              <w:rPr>
                <w:b/>
                <w:i/>
                <w:szCs w:val="22"/>
                <w:lang w:val="vi-VN"/>
              </w:rPr>
              <w:t>Nơi nhận:</w:t>
            </w:r>
          </w:p>
          <w:p w14:paraId="33DBCA38" w14:textId="77777777" w:rsidR="009E4CC9" w:rsidRPr="003621D3" w:rsidRDefault="009E4CC9" w:rsidP="00FE71A1">
            <w:pPr>
              <w:ind w:leftChars="-46" w:left="-110"/>
              <w:rPr>
                <w:sz w:val="22"/>
                <w:lang w:val="vi-VN"/>
              </w:rPr>
            </w:pPr>
            <w:r w:rsidRPr="003621D3">
              <w:rPr>
                <w:sz w:val="22"/>
                <w:szCs w:val="22"/>
                <w:lang w:val="vi-VN"/>
              </w:rPr>
              <w:t>- Như trên;</w:t>
            </w:r>
          </w:p>
          <w:p w14:paraId="492EEE34" w14:textId="77777777" w:rsidR="009E4CC9" w:rsidRPr="00482D28" w:rsidRDefault="009E4CC9" w:rsidP="00FE71A1">
            <w:pPr>
              <w:ind w:leftChars="-46" w:left="-110"/>
              <w:rPr>
                <w:sz w:val="22"/>
              </w:rPr>
            </w:pPr>
            <w:r w:rsidRPr="00482D28">
              <w:rPr>
                <w:sz w:val="22"/>
                <w:szCs w:val="22"/>
              </w:rPr>
              <w:t>- Lưu: VT,</w:t>
            </w:r>
            <w:r>
              <w:rPr>
                <w:sz w:val="22"/>
                <w:szCs w:val="22"/>
              </w:rPr>
              <w:t xml:space="preserve"> GDTrH</w:t>
            </w:r>
            <w:r w:rsidRPr="00482D28">
              <w:rPr>
                <w:sz w:val="22"/>
                <w:szCs w:val="22"/>
              </w:rPr>
              <w:t>.</w:t>
            </w:r>
          </w:p>
        </w:tc>
        <w:tc>
          <w:tcPr>
            <w:tcW w:w="4644" w:type="dxa"/>
            <w:shd w:val="clear" w:color="auto" w:fill="auto"/>
          </w:tcPr>
          <w:p w14:paraId="28752D8A" w14:textId="77777777" w:rsidR="009E4CC9" w:rsidRDefault="009E4CC9" w:rsidP="009E4CC9">
            <w:pPr>
              <w:spacing w:before="240"/>
              <w:jc w:val="center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KT. </w:t>
            </w:r>
            <w:r w:rsidRPr="00482D28">
              <w:rPr>
                <w:b/>
                <w:sz w:val="28"/>
                <w:szCs w:val="28"/>
              </w:rPr>
              <w:t>GIÁM ĐỐC</w:t>
            </w:r>
          </w:p>
          <w:p w14:paraId="3260C925" w14:textId="77777777" w:rsidR="009E4CC9" w:rsidRPr="00482D28" w:rsidRDefault="009E4CC9" w:rsidP="00352D8A">
            <w:pPr>
              <w:jc w:val="center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PHÓ GIÁM ĐỐC</w:t>
            </w:r>
          </w:p>
          <w:p w14:paraId="46116B41" w14:textId="77777777" w:rsidR="009E4CC9" w:rsidRDefault="009E4CC9" w:rsidP="00352D8A">
            <w:pPr>
              <w:jc w:val="center"/>
              <w:rPr>
                <w:szCs w:val="28"/>
              </w:rPr>
            </w:pPr>
          </w:p>
          <w:p w14:paraId="254C7C26" w14:textId="77777777" w:rsidR="009E4CC9" w:rsidRDefault="009E4CC9" w:rsidP="00352D8A">
            <w:pPr>
              <w:jc w:val="center"/>
              <w:rPr>
                <w:szCs w:val="28"/>
              </w:rPr>
            </w:pPr>
          </w:p>
          <w:p w14:paraId="024387FD" w14:textId="77777777" w:rsidR="009E4CC9" w:rsidRDefault="009E4CC9" w:rsidP="00352D8A">
            <w:pPr>
              <w:jc w:val="center"/>
              <w:rPr>
                <w:szCs w:val="28"/>
              </w:rPr>
            </w:pPr>
          </w:p>
          <w:p w14:paraId="73C4A1A4" w14:textId="77777777" w:rsidR="009E4CC9" w:rsidRDefault="009E4CC9" w:rsidP="00352D8A">
            <w:pPr>
              <w:jc w:val="center"/>
              <w:rPr>
                <w:szCs w:val="28"/>
              </w:rPr>
            </w:pPr>
          </w:p>
          <w:p w14:paraId="5979FB47" w14:textId="77777777" w:rsidR="009E4CC9" w:rsidRDefault="009E4CC9" w:rsidP="00352D8A">
            <w:pPr>
              <w:jc w:val="center"/>
              <w:rPr>
                <w:szCs w:val="28"/>
              </w:rPr>
            </w:pPr>
          </w:p>
          <w:p w14:paraId="37A9B686" w14:textId="77777777" w:rsidR="009E4CC9" w:rsidRPr="00482D28" w:rsidRDefault="009E4CC9" w:rsidP="00352D8A">
            <w:pPr>
              <w:jc w:val="center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Trần Đức Lợi</w:t>
            </w:r>
          </w:p>
        </w:tc>
      </w:tr>
    </w:tbl>
    <w:p w14:paraId="627F8322" w14:textId="77777777" w:rsidR="00570456" w:rsidRPr="00570456" w:rsidRDefault="00570456" w:rsidP="006A6295">
      <w:pPr>
        <w:widowControl w:val="0"/>
        <w:spacing w:before="120" w:line="360" w:lineRule="exact"/>
        <w:rPr>
          <w:i/>
          <w:iCs/>
          <w:sz w:val="28"/>
          <w:szCs w:val="28"/>
        </w:rPr>
      </w:pPr>
    </w:p>
    <w:sectPr w:rsidR="00570456" w:rsidRPr="00570456" w:rsidSect="003621D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9" w:h="16834" w:code="9"/>
      <w:pgMar w:top="1134" w:right="851" w:bottom="964" w:left="1701" w:header="720" w:footer="403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7F1F88" w14:textId="77777777" w:rsidR="004B359C" w:rsidRDefault="004B359C" w:rsidP="004421F1">
      <w:r>
        <w:separator/>
      </w:r>
    </w:p>
  </w:endnote>
  <w:endnote w:type="continuationSeparator" w:id="0">
    <w:p w14:paraId="261C0566" w14:textId="77777777" w:rsidR="004B359C" w:rsidRDefault="004B359C" w:rsidP="00442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8A617B" w14:textId="77777777" w:rsidR="006A6295" w:rsidRDefault="006A62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264F34" w14:textId="77777777" w:rsidR="006A6295" w:rsidRDefault="006A629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26712A" w14:textId="77777777" w:rsidR="006A6295" w:rsidRDefault="006A62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B11EBE" w14:textId="77777777" w:rsidR="004B359C" w:rsidRDefault="004B359C" w:rsidP="004421F1">
      <w:r>
        <w:separator/>
      </w:r>
    </w:p>
  </w:footnote>
  <w:footnote w:type="continuationSeparator" w:id="0">
    <w:p w14:paraId="41709E00" w14:textId="77777777" w:rsidR="004B359C" w:rsidRDefault="004B359C" w:rsidP="004421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207B9C" w14:textId="77777777" w:rsidR="006A6295" w:rsidRDefault="006A62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74D7F2" w14:textId="77777777" w:rsidR="006A6295" w:rsidRDefault="006A629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AC43FE" w14:textId="77777777" w:rsidR="006A6295" w:rsidRDefault="006A62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 w15:restartNumberingAfterBreak="0">
    <w:nsid w:val="191A3809"/>
    <w:multiLevelType w:val="hybridMultilevel"/>
    <w:tmpl w:val="CAAE2DAC"/>
    <w:lvl w:ilvl="0" w:tplc="1E04D5BA">
      <w:numFmt w:val="bullet"/>
      <w:lvlText w:val="-"/>
      <w:lvlJc w:val="left"/>
      <w:pPr>
        <w:ind w:left="2055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2" w15:restartNumberingAfterBreak="0">
    <w:nsid w:val="226B2A2B"/>
    <w:multiLevelType w:val="hybridMultilevel"/>
    <w:tmpl w:val="4EEE62E8"/>
    <w:lvl w:ilvl="0" w:tplc="83B8D2FA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2F156D32"/>
    <w:multiLevelType w:val="hybridMultilevel"/>
    <w:tmpl w:val="80F82646"/>
    <w:lvl w:ilvl="0" w:tplc="F912D1D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7185ABD"/>
    <w:multiLevelType w:val="hybridMultilevel"/>
    <w:tmpl w:val="F5E4EB88"/>
    <w:lvl w:ilvl="0" w:tplc="74D800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9F05FEC"/>
    <w:multiLevelType w:val="hybridMultilevel"/>
    <w:tmpl w:val="A2CE3A00"/>
    <w:lvl w:ilvl="0" w:tplc="F4D4174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0E37C94"/>
    <w:multiLevelType w:val="hybridMultilevel"/>
    <w:tmpl w:val="AB2A10FC"/>
    <w:lvl w:ilvl="0" w:tplc="8BE6920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C5910DE"/>
    <w:multiLevelType w:val="hybridMultilevel"/>
    <w:tmpl w:val="8ED640DC"/>
    <w:lvl w:ilvl="0" w:tplc="07FE12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D31447"/>
    <w:multiLevelType w:val="hybridMultilevel"/>
    <w:tmpl w:val="61CC27DC"/>
    <w:lvl w:ilvl="0" w:tplc="D5ACABB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AF16EFA"/>
    <w:multiLevelType w:val="hybridMultilevel"/>
    <w:tmpl w:val="DD18675A"/>
    <w:lvl w:ilvl="0" w:tplc="07D6E1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6085002">
    <w:abstractNumId w:val="9"/>
  </w:num>
  <w:num w:numId="2" w16cid:durableId="1830976008">
    <w:abstractNumId w:val="8"/>
  </w:num>
  <w:num w:numId="3" w16cid:durableId="1430470621">
    <w:abstractNumId w:val="4"/>
  </w:num>
  <w:num w:numId="4" w16cid:durableId="1508909713">
    <w:abstractNumId w:val="6"/>
  </w:num>
  <w:num w:numId="5" w16cid:durableId="732780219">
    <w:abstractNumId w:val="5"/>
  </w:num>
  <w:num w:numId="6" w16cid:durableId="1396514412">
    <w:abstractNumId w:val="2"/>
  </w:num>
  <w:num w:numId="7" w16cid:durableId="493647556">
    <w:abstractNumId w:val="3"/>
  </w:num>
  <w:num w:numId="8" w16cid:durableId="1200823414">
    <w:abstractNumId w:val="7"/>
  </w:num>
  <w:num w:numId="9" w16cid:durableId="1214390431">
    <w:abstractNumId w:val="0"/>
  </w:num>
  <w:num w:numId="10" w16cid:durableId="16705186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9EC"/>
    <w:rsid w:val="00085648"/>
    <w:rsid w:val="000B02A7"/>
    <w:rsid w:val="001008FD"/>
    <w:rsid w:val="00147411"/>
    <w:rsid w:val="001D689E"/>
    <w:rsid w:val="002017FA"/>
    <w:rsid w:val="00273678"/>
    <w:rsid w:val="002B1E0C"/>
    <w:rsid w:val="003621D3"/>
    <w:rsid w:val="003A4B8F"/>
    <w:rsid w:val="004421F1"/>
    <w:rsid w:val="00490425"/>
    <w:rsid w:val="004B359C"/>
    <w:rsid w:val="004F0C04"/>
    <w:rsid w:val="004F5456"/>
    <w:rsid w:val="00515157"/>
    <w:rsid w:val="005659EC"/>
    <w:rsid w:val="00570456"/>
    <w:rsid w:val="0059247A"/>
    <w:rsid w:val="0067669F"/>
    <w:rsid w:val="006A6295"/>
    <w:rsid w:val="006C3E45"/>
    <w:rsid w:val="006D536F"/>
    <w:rsid w:val="007577B1"/>
    <w:rsid w:val="0076401B"/>
    <w:rsid w:val="007A0896"/>
    <w:rsid w:val="007C140B"/>
    <w:rsid w:val="00841759"/>
    <w:rsid w:val="008F0AE2"/>
    <w:rsid w:val="00910ACA"/>
    <w:rsid w:val="009218FA"/>
    <w:rsid w:val="009D6F90"/>
    <w:rsid w:val="009E4CC9"/>
    <w:rsid w:val="00AE7F13"/>
    <w:rsid w:val="00B22FEC"/>
    <w:rsid w:val="00B95E41"/>
    <w:rsid w:val="00C076B7"/>
    <w:rsid w:val="00C10CBA"/>
    <w:rsid w:val="00C47303"/>
    <w:rsid w:val="00C554C4"/>
    <w:rsid w:val="00C71C96"/>
    <w:rsid w:val="00CC304E"/>
    <w:rsid w:val="00CD0095"/>
    <w:rsid w:val="00D52960"/>
    <w:rsid w:val="00D55DAB"/>
    <w:rsid w:val="00D57CAD"/>
    <w:rsid w:val="00D91FDC"/>
    <w:rsid w:val="00DB554D"/>
    <w:rsid w:val="00E0711B"/>
    <w:rsid w:val="00E37C8C"/>
    <w:rsid w:val="00E54012"/>
    <w:rsid w:val="00ED5F60"/>
    <w:rsid w:val="00F049AC"/>
    <w:rsid w:val="00F128AD"/>
    <w:rsid w:val="00F35BA3"/>
    <w:rsid w:val="00FE7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5A38B487"/>
  <w15:chartTrackingRefBased/>
  <w15:docId w15:val="{21E03274-BD38-408F-804A-8F2EA74C0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5F60"/>
    <w:pPr>
      <w:spacing w:after="0" w:line="240" w:lineRule="auto"/>
    </w:pPr>
    <w:rPr>
      <w:rFonts w:eastAsia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659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659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59E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59E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59E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59EC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59EC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59EC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59EC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59EC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vi-V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659EC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vi-V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59EC"/>
    <w:rPr>
      <w:rFonts w:asciiTheme="minorHAnsi" w:eastAsiaTheme="majorEastAsia" w:hAnsiTheme="minorHAnsi" w:cstheme="majorBidi"/>
      <w:color w:val="0F4761" w:themeColor="accent1" w:themeShade="BF"/>
      <w:szCs w:val="28"/>
      <w:lang w:val="vi-V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59EC"/>
    <w:rPr>
      <w:rFonts w:asciiTheme="minorHAnsi" w:eastAsiaTheme="majorEastAsia" w:hAnsiTheme="minorHAnsi" w:cstheme="majorBidi"/>
      <w:i/>
      <w:iCs/>
      <w:color w:val="0F4761" w:themeColor="accent1" w:themeShade="BF"/>
      <w:lang w:val="vi-V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59EC"/>
    <w:rPr>
      <w:rFonts w:asciiTheme="minorHAnsi" w:eastAsiaTheme="majorEastAsia" w:hAnsiTheme="minorHAnsi" w:cstheme="majorBidi"/>
      <w:color w:val="0F4761" w:themeColor="accent1" w:themeShade="BF"/>
      <w:lang w:val="vi-V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59EC"/>
    <w:rPr>
      <w:rFonts w:asciiTheme="minorHAnsi" w:eastAsiaTheme="majorEastAsia" w:hAnsiTheme="minorHAnsi" w:cstheme="majorBidi"/>
      <w:i/>
      <w:iCs/>
      <w:color w:val="595959" w:themeColor="text1" w:themeTint="A6"/>
      <w:lang w:val="vi-VN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59EC"/>
    <w:rPr>
      <w:rFonts w:asciiTheme="minorHAnsi" w:eastAsiaTheme="majorEastAsia" w:hAnsiTheme="minorHAnsi" w:cstheme="majorBidi"/>
      <w:color w:val="595959" w:themeColor="text1" w:themeTint="A6"/>
      <w:lang w:val="vi-VN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59EC"/>
    <w:rPr>
      <w:rFonts w:asciiTheme="minorHAnsi" w:eastAsiaTheme="majorEastAsia" w:hAnsiTheme="minorHAnsi" w:cstheme="majorBidi"/>
      <w:i/>
      <w:iCs/>
      <w:color w:val="272727" w:themeColor="text1" w:themeTint="D8"/>
      <w:lang w:val="vi-VN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59EC"/>
    <w:rPr>
      <w:rFonts w:asciiTheme="minorHAnsi" w:eastAsiaTheme="majorEastAsia" w:hAnsiTheme="minorHAnsi" w:cstheme="majorBidi"/>
      <w:color w:val="272727" w:themeColor="text1" w:themeTint="D8"/>
      <w:lang w:val="vi-VN"/>
    </w:rPr>
  </w:style>
  <w:style w:type="paragraph" w:styleId="Title">
    <w:name w:val="Title"/>
    <w:basedOn w:val="Normal"/>
    <w:next w:val="Normal"/>
    <w:link w:val="TitleChar"/>
    <w:uiPriority w:val="10"/>
    <w:qFormat/>
    <w:rsid w:val="005659E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659EC"/>
    <w:rPr>
      <w:rFonts w:asciiTheme="majorHAnsi" w:eastAsiaTheme="majorEastAsia" w:hAnsiTheme="majorHAnsi" w:cstheme="majorBidi"/>
      <w:spacing w:val="-10"/>
      <w:kern w:val="28"/>
      <w:sz w:val="56"/>
      <w:szCs w:val="56"/>
      <w:lang w:val="vi-VN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59EC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659EC"/>
    <w:rPr>
      <w:rFonts w:asciiTheme="minorHAnsi" w:eastAsiaTheme="majorEastAsia" w:hAnsiTheme="minorHAnsi" w:cstheme="majorBidi"/>
      <w:color w:val="595959" w:themeColor="text1" w:themeTint="A6"/>
      <w:spacing w:val="15"/>
      <w:szCs w:val="28"/>
      <w:lang w:val="vi-VN"/>
    </w:rPr>
  </w:style>
  <w:style w:type="paragraph" w:styleId="Quote">
    <w:name w:val="Quote"/>
    <w:basedOn w:val="Normal"/>
    <w:next w:val="Normal"/>
    <w:link w:val="QuoteChar"/>
    <w:uiPriority w:val="29"/>
    <w:qFormat/>
    <w:rsid w:val="005659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659EC"/>
    <w:rPr>
      <w:i/>
      <w:iCs/>
      <w:color w:val="404040" w:themeColor="text1" w:themeTint="BF"/>
      <w:lang w:val="vi-VN"/>
    </w:rPr>
  </w:style>
  <w:style w:type="paragraph" w:styleId="ListParagraph">
    <w:name w:val="List Paragraph"/>
    <w:basedOn w:val="Normal"/>
    <w:uiPriority w:val="34"/>
    <w:qFormat/>
    <w:rsid w:val="005659E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659E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59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59EC"/>
    <w:rPr>
      <w:i/>
      <w:iCs/>
      <w:color w:val="0F4761" w:themeColor="accent1" w:themeShade="BF"/>
      <w:lang w:val="vi-VN"/>
    </w:rPr>
  </w:style>
  <w:style w:type="character" w:styleId="IntenseReference">
    <w:name w:val="Intense Reference"/>
    <w:basedOn w:val="DefaultParagraphFont"/>
    <w:uiPriority w:val="32"/>
    <w:qFormat/>
    <w:rsid w:val="005659EC"/>
    <w:rPr>
      <w:b/>
      <w:bCs/>
      <w:smallCaps/>
      <w:color w:val="0F4761" w:themeColor="accent1" w:themeShade="BF"/>
      <w:spacing w:val="5"/>
    </w:rPr>
  </w:style>
  <w:style w:type="character" w:customStyle="1" w:styleId="fontstyle21">
    <w:name w:val="fontstyle21"/>
    <w:rsid w:val="00ED5F60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table" w:styleId="TableGrid">
    <w:name w:val="Table Grid"/>
    <w:basedOn w:val="TableNormal"/>
    <w:uiPriority w:val="59"/>
    <w:rsid w:val="00ED5F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C076B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76B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421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21F1"/>
    <w:rPr>
      <w:rFonts w:eastAsia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421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21F1"/>
    <w:rPr>
      <w:rFonts w:eastAsia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79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1UJxBg-fHit6S0HmRIqghTxOUfHD_OQLa8x0nP3pztZk/viewform?edit_requested=true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vananh11nd@email.com.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6ADA4A-4C12-4D13-B943-3556FAC0C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Hồng Vũ</dc:creator>
  <cp:keywords/>
  <dc:description/>
  <cp:lastModifiedBy>Lâm Mã Quốc Dũng</cp:lastModifiedBy>
  <cp:revision>3</cp:revision>
  <dcterms:created xsi:type="dcterms:W3CDTF">2024-12-30T10:04:00Z</dcterms:created>
  <dcterms:modified xsi:type="dcterms:W3CDTF">2024-12-30T10:22:00Z</dcterms:modified>
</cp:coreProperties>
</file>